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1" w:firstLineChars="200"/>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国家税务总局税务干部学院</w:t>
      </w:r>
    </w:p>
    <w:p>
      <w:pPr>
        <w:ind w:firstLine="881" w:firstLineChars="200"/>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新冠病毒肺炎疫情防控学员须知</w:t>
      </w:r>
    </w:p>
    <w:p>
      <w:pPr>
        <w:ind w:firstLine="641" w:firstLineChars="200"/>
        <w:jc w:val="left"/>
        <w:rPr>
          <w:rFonts w:ascii="仿宋_GB2312" w:eastAsia="仿宋_GB2312"/>
          <w:b/>
          <w:bCs/>
          <w:sz w:val="32"/>
          <w:szCs w:val="32"/>
        </w:rPr>
      </w:pPr>
    </w:p>
    <w:p>
      <w:pPr>
        <w:spacing w:line="480" w:lineRule="exact"/>
        <w:jc w:val="left"/>
        <w:rPr>
          <w:rFonts w:ascii="仿宋_GB2312" w:eastAsia="仿宋_GB2312"/>
          <w:bCs/>
          <w:sz w:val="28"/>
          <w:szCs w:val="28"/>
        </w:rPr>
      </w:pPr>
      <w:r>
        <w:rPr>
          <w:rFonts w:hint="eastAsia" w:ascii="仿宋_GB2312" w:eastAsia="仿宋_GB2312"/>
          <w:bCs/>
          <w:sz w:val="28"/>
          <w:szCs w:val="28"/>
        </w:rPr>
        <w:t>各位学员：</w:t>
      </w:r>
    </w:p>
    <w:p>
      <w:pPr>
        <w:spacing w:line="480" w:lineRule="exact"/>
        <w:ind w:firstLine="560" w:firstLineChars="200"/>
        <w:jc w:val="left"/>
        <w:rPr>
          <w:rFonts w:ascii="仿宋_GB2312" w:eastAsia="仿宋_GB2312"/>
          <w:bCs/>
          <w:sz w:val="28"/>
          <w:szCs w:val="28"/>
        </w:rPr>
      </w:pPr>
      <w:r>
        <w:rPr>
          <w:rFonts w:hint="eastAsia" w:ascii="仿宋_GB2312" w:eastAsia="仿宋_GB2312"/>
          <w:bCs/>
          <w:sz w:val="28"/>
          <w:szCs w:val="28"/>
        </w:rPr>
        <w:t>根据税务总局及扬州市有关新冠肺炎疫情防控的有关要求，为</w:t>
      </w:r>
      <w:r>
        <w:rPr>
          <w:rFonts w:hint="eastAsia" w:ascii="仿宋_GB2312" w:eastAsia="仿宋_GB2312"/>
          <w:sz w:val="28"/>
          <w:szCs w:val="28"/>
        </w:rPr>
        <w:t>切实保障您的身体健康，请您来校培训时注意如下事项：</w:t>
      </w:r>
    </w:p>
    <w:p>
      <w:pPr>
        <w:spacing w:line="480" w:lineRule="exact"/>
        <w:ind w:firstLine="560" w:firstLineChars="200"/>
        <w:jc w:val="left"/>
        <w:rPr>
          <w:rFonts w:hint="eastAsia" w:ascii="仿宋_GB2312" w:eastAsia="仿宋_GB2312"/>
          <w:sz w:val="28"/>
          <w:szCs w:val="28"/>
        </w:rPr>
      </w:pPr>
      <w:r>
        <w:rPr>
          <w:rFonts w:hint="eastAsia" w:ascii="仿宋_GB2312" w:eastAsia="仿宋_GB2312"/>
          <w:bCs/>
          <w:sz w:val="28"/>
          <w:szCs w:val="28"/>
        </w:rPr>
        <w:t>1. 出发前注意事项。</w:t>
      </w:r>
      <w:r>
        <w:rPr>
          <w:rFonts w:hint="eastAsia" w:ascii="仿宋_GB2312" w:eastAsia="仿宋_GB2312"/>
          <w:sz w:val="28"/>
          <w:szCs w:val="28"/>
        </w:rPr>
        <w:t>重点省份中高风险地区学员</w:t>
      </w:r>
      <w:r>
        <w:rPr>
          <w:rFonts w:hint="eastAsia" w:ascii="仿宋_GB2312" w:eastAsia="仿宋_GB2312"/>
          <w:sz w:val="28"/>
          <w:szCs w:val="28"/>
          <w:lang w:eastAsia="zh-CN"/>
        </w:rPr>
        <w:t>必须在到达扬州时提供近</w:t>
      </w:r>
      <w:r>
        <w:rPr>
          <w:rFonts w:hint="eastAsia" w:ascii="仿宋_GB2312" w:eastAsia="仿宋_GB2312"/>
          <w:sz w:val="28"/>
          <w:szCs w:val="28"/>
          <w:lang w:val="en-US" w:eastAsia="zh-CN"/>
        </w:rPr>
        <w:t>7日内核酸检测阴性证明或出示包含核酸检测阴性信息的健康通行码为“绿码”</w:t>
      </w:r>
      <w:r>
        <w:rPr>
          <w:rFonts w:hint="eastAsia" w:ascii="仿宋_GB2312" w:eastAsia="仿宋_GB2312"/>
          <w:sz w:val="28"/>
          <w:szCs w:val="28"/>
          <w:lang w:eastAsia="zh-CN"/>
        </w:rPr>
        <w:t>，否则，</w:t>
      </w:r>
      <w:r>
        <w:rPr>
          <w:rFonts w:hint="eastAsia" w:ascii="仿宋_GB2312" w:eastAsia="仿宋_GB2312"/>
          <w:sz w:val="28"/>
          <w:szCs w:val="28"/>
        </w:rPr>
        <w:t>可</w:t>
      </w:r>
      <w:r>
        <w:rPr>
          <w:rFonts w:hint="eastAsia" w:ascii="仿宋_GB2312" w:eastAsia="仿宋_GB2312"/>
          <w:sz w:val="28"/>
          <w:szCs w:val="28"/>
          <w:lang w:eastAsia="zh-CN"/>
        </w:rPr>
        <w:t>暂</w:t>
      </w:r>
      <w:r>
        <w:rPr>
          <w:rFonts w:hint="eastAsia" w:ascii="仿宋_GB2312" w:eastAsia="仿宋_GB2312"/>
          <w:sz w:val="28"/>
          <w:szCs w:val="28"/>
        </w:rPr>
        <w:t>不参加培训</w:t>
      </w:r>
      <w:r>
        <w:rPr>
          <w:rFonts w:hint="eastAsia" w:ascii="仿宋_GB2312" w:eastAsia="仿宋_GB2312"/>
          <w:sz w:val="28"/>
          <w:szCs w:val="28"/>
          <w:lang w:eastAsia="zh-CN"/>
        </w:rPr>
        <w:t>或按程序请假；</w:t>
      </w:r>
      <w:r>
        <w:rPr>
          <w:rFonts w:hint="eastAsia" w:ascii="仿宋_GB2312" w:eastAsia="仿宋_GB2312"/>
          <w:sz w:val="28"/>
          <w:szCs w:val="28"/>
        </w:rPr>
        <w:t>重点省份低风险地区学员</w:t>
      </w:r>
      <w:r>
        <w:rPr>
          <w:rFonts w:hint="eastAsia" w:ascii="仿宋_GB2312" w:eastAsia="仿宋_GB2312"/>
          <w:sz w:val="28"/>
          <w:szCs w:val="28"/>
          <w:lang w:eastAsia="zh-CN"/>
        </w:rPr>
        <w:t>查验</w:t>
      </w:r>
      <w:r>
        <w:rPr>
          <w:rFonts w:hint="eastAsia" w:ascii="仿宋_GB2312" w:eastAsia="仿宋_GB2312"/>
          <w:sz w:val="28"/>
          <w:szCs w:val="28"/>
        </w:rPr>
        <w:t>“苏康码”为绿</w:t>
      </w:r>
      <w:r>
        <w:rPr>
          <w:rFonts w:hint="eastAsia" w:ascii="仿宋_GB2312" w:eastAsia="仿宋_GB2312"/>
          <w:sz w:val="28"/>
          <w:szCs w:val="28"/>
          <w:lang w:eastAsia="zh-CN"/>
        </w:rPr>
        <w:t>码</w:t>
      </w:r>
      <w:r>
        <w:rPr>
          <w:rFonts w:hint="eastAsia" w:ascii="仿宋_GB2312" w:eastAsia="仿宋_GB2312"/>
          <w:sz w:val="28"/>
          <w:szCs w:val="28"/>
        </w:rPr>
        <w:t>。</w:t>
      </w:r>
    </w:p>
    <w:p>
      <w:pPr>
        <w:spacing w:line="480" w:lineRule="exact"/>
        <w:ind w:firstLine="560" w:firstLineChars="200"/>
        <w:jc w:val="left"/>
        <w:rPr>
          <w:rFonts w:ascii="仿宋_GB2312" w:eastAsia="仿宋_GB2312"/>
          <w:sz w:val="28"/>
          <w:szCs w:val="28"/>
        </w:rPr>
      </w:pPr>
      <w:bookmarkStart w:id="0" w:name="_GoBack"/>
      <w:bookmarkEnd w:id="0"/>
      <w:r>
        <w:rPr>
          <w:rFonts w:hint="eastAsia" w:ascii="仿宋_GB2312" w:eastAsia="仿宋_GB2312"/>
          <w:sz w:val="28"/>
          <w:szCs w:val="28"/>
        </w:rPr>
        <w:t xml:space="preserve">2. </w:t>
      </w:r>
      <w:r>
        <w:rPr>
          <w:rFonts w:hint="eastAsia" w:ascii="仿宋_GB2312" w:eastAsia="仿宋_GB2312"/>
          <w:bCs/>
          <w:sz w:val="28"/>
          <w:szCs w:val="28"/>
        </w:rPr>
        <w:t>学员接送站。</w:t>
      </w:r>
      <w:r>
        <w:rPr>
          <w:rFonts w:hint="eastAsia" w:ascii="仿宋_GB2312" w:eastAsia="仿宋_GB2312"/>
          <w:sz w:val="28"/>
          <w:szCs w:val="28"/>
        </w:rPr>
        <w:t>上车前，请配合</w:t>
      </w:r>
      <w:r>
        <w:rPr>
          <w:rFonts w:hint="eastAsia" w:ascii="仿宋_GB2312" w:eastAsia="仿宋_GB2312"/>
          <w:sz w:val="28"/>
          <w:szCs w:val="28"/>
          <w:lang w:eastAsia="zh-CN"/>
        </w:rPr>
        <w:t>机场、车站或</w:t>
      </w:r>
      <w:r>
        <w:rPr>
          <w:rFonts w:hint="eastAsia" w:ascii="仿宋_GB2312" w:eastAsia="仿宋_GB2312"/>
          <w:sz w:val="28"/>
          <w:szCs w:val="28"/>
        </w:rPr>
        <w:t>学院工作人员检测体温，检查</w:t>
      </w:r>
      <w:r>
        <w:rPr>
          <w:rFonts w:hint="eastAsia" w:ascii="仿宋_GB2312" w:eastAsia="仿宋_GB2312"/>
          <w:sz w:val="28"/>
          <w:szCs w:val="28"/>
          <w:lang w:eastAsia="zh-CN"/>
        </w:rPr>
        <w:t>相关检测结果或</w:t>
      </w:r>
      <w:r>
        <w:rPr>
          <w:rFonts w:hint="eastAsia" w:ascii="仿宋_GB2312" w:eastAsia="仿宋_GB2312"/>
          <w:sz w:val="28"/>
          <w:szCs w:val="28"/>
        </w:rPr>
        <w:t>健康码，</w:t>
      </w:r>
      <w:r>
        <w:rPr>
          <w:rFonts w:hint="eastAsia" w:ascii="仿宋_GB2312" w:eastAsia="仿宋_GB2312"/>
          <w:sz w:val="28"/>
          <w:szCs w:val="28"/>
          <w:lang w:eastAsia="zh-CN"/>
        </w:rPr>
        <w:t>符合要求者</w:t>
      </w:r>
      <w:r>
        <w:rPr>
          <w:rFonts w:hint="eastAsia" w:ascii="仿宋_GB2312" w:eastAsia="仿宋_GB2312"/>
          <w:sz w:val="28"/>
          <w:szCs w:val="28"/>
        </w:rPr>
        <w:t>上车；全程佩戴口罩，车上不相互交流。</w:t>
      </w:r>
    </w:p>
    <w:p>
      <w:pPr>
        <w:spacing w:line="480" w:lineRule="exact"/>
        <w:ind w:firstLine="560" w:firstLineChars="200"/>
        <w:jc w:val="left"/>
        <w:rPr>
          <w:rFonts w:ascii="仿宋_GB2312" w:eastAsia="仿宋_GB2312"/>
          <w:sz w:val="28"/>
          <w:szCs w:val="28"/>
        </w:rPr>
      </w:pPr>
      <w:r>
        <w:rPr>
          <w:rFonts w:hint="eastAsia" w:ascii="仿宋_GB2312" w:eastAsia="仿宋_GB2312"/>
          <w:bCs/>
          <w:sz w:val="28"/>
          <w:szCs w:val="28"/>
        </w:rPr>
        <w:t>3. 学员进校。</w:t>
      </w:r>
      <w:r>
        <w:rPr>
          <w:rFonts w:hint="eastAsia" w:ascii="仿宋_GB2312" w:eastAsia="仿宋_GB2312"/>
          <w:sz w:val="28"/>
          <w:szCs w:val="28"/>
        </w:rPr>
        <w:t>请维持1米线距离，配合学院工作人员逐一测温、查验健康码（接站时已测温和查验健康码的，不再重复）。</w:t>
      </w:r>
    </w:p>
    <w:p>
      <w:pPr>
        <w:spacing w:line="480" w:lineRule="exact"/>
        <w:ind w:firstLine="560" w:firstLineChars="200"/>
        <w:jc w:val="left"/>
        <w:rPr>
          <w:rFonts w:ascii="仿宋_GB2312" w:eastAsia="仿宋_GB2312"/>
          <w:sz w:val="28"/>
          <w:szCs w:val="28"/>
        </w:rPr>
      </w:pPr>
      <w:r>
        <w:rPr>
          <w:rFonts w:hint="eastAsia" w:ascii="仿宋_GB2312" w:eastAsia="仿宋_GB2312"/>
          <w:bCs/>
          <w:sz w:val="28"/>
          <w:szCs w:val="28"/>
        </w:rPr>
        <w:t>4. 学员报到</w:t>
      </w:r>
      <w:r>
        <w:rPr>
          <w:rFonts w:hint="eastAsia" w:ascii="仿宋_GB2312" w:eastAsia="仿宋_GB2312"/>
          <w:sz w:val="28"/>
          <w:szCs w:val="28"/>
        </w:rPr>
        <w:t>。学员进校后，</w:t>
      </w:r>
      <w:r>
        <w:rPr>
          <w:rFonts w:hint="eastAsia" w:ascii="仿宋_GB2312" w:eastAsia="仿宋_GB2312"/>
          <w:sz w:val="28"/>
          <w:szCs w:val="28"/>
          <w:lang w:eastAsia="zh-CN"/>
        </w:rPr>
        <w:t>按工作人员引导办理注册</w:t>
      </w:r>
      <w:r>
        <w:rPr>
          <w:rFonts w:hint="eastAsia" w:ascii="仿宋_GB2312" w:eastAsia="仿宋_GB2312"/>
          <w:sz w:val="28"/>
          <w:szCs w:val="28"/>
        </w:rPr>
        <w:t>报到</w:t>
      </w:r>
      <w:r>
        <w:rPr>
          <w:rFonts w:hint="eastAsia" w:ascii="仿宋_GB2312" w:eastAsia="仿宋_GB2312"/>
          <w:sz w:val="28"/>
          <w:szCs w:val="28"/>
          <w:lang w:eastAsia="zh-CN"/>
        </w:rPr>
        <w:t>与</w:t>
      </w:r>
      <w:r>
        <w:rPr>
          <w:rFonts w:hint="eastAsia" w:ascii="仿宋_GB2312" w:eastAsia="仿宋_GB2312"/>
          <w:sz w:val="28"/>
          <w:szCs w:val="28"/>
        </w:rPr>
        <w:t>入住。</w:t>
      </w:r>
    </w:p>
    <w:p>
      <w:pPr>
        <w:spacing w:line="480" w:lineRule="exact"/>
        <w:ind w:firstLine="560" w:firstLineChars="200"/>
        <w:jc w:val="left"/>
        <w:rPr>
          <w:rFonts w:ascii="仿宋_GB2312" w:eastAsia="仿宋_GB2312"/>
          <w:sz w:val="28"/>
          <w:szCs w:val="28"/>
        </w:rPr>
      </w:pPr>
      <w:r>
        <w:rPr>
          <w:rFonts w:hint="eastAsia" w:ascii="仿宋_GB2312" w:eastAsia="仿宋_GB2312"/>
          <w:bCs/>
          <w:sz w:val="28"/>
          <w:szCs w:val="28"/>
        </w:rPr>
        <w:t>5. 学员上课。学员对号入座</w:t>
      </w:r>
      <w:r>
        <w:rPr>
          <w:rFonts w:hint="eastAsia" w:ascii="仿宋_GB2312" w:eastAsia="仿宋_GB2312"/>
          <w:sz w:val="28"/>
          <w:szCs w:val="28"/>
        </w:rPr>
        <w:t>，减少近距离交流</w:t>
      </w:r>
      <w:r>
        <w:rPr>
          <w:rFonts w:hint="eastAsia" w:ascii="仿宋_GB2312" w:eastAsia="仿宋_GB2312"/>
          <w:sz w:val="28"/>
          <w:szCs w:val="28"/>
          <w:lang w:eastAsia="zh-CN"/>
        </w:rPr>
        <w:t>，按要求</w:t>
      </w:r>
      <w:r>
        <w:rPr>
          <w:rFonts w:hint="eastAsia" w:ascii="仿宋_GB2312" w:eastAsia="仿宋_GB2312"/>
          <w:sz w:val="28"/>
          <w:szCs w:val="28"/>
        </w:rPr>
        <w:t>配戴口罩。</w:t>
      </w:r>
    </w:p>
    <w:p>
      <w:pPr>
        <w:spacing w:line="480" w:lineRule="exact"/>
        <w:ind w:firstLine="560" w:firstLineChars="200"/>
        <w:jc w:val="left"/>
        <w:rPr>
          <w:rFonts w:ascii="仿宋_GB2312" w:eastAsia="仿宋_GB2312"/>
          <w:sz w:val="28"/>
          <w:szCs w:val="28"/>
        </w:rPr>
      </w:pPr>
      <w:r>
        <w:rPr>
          <w:rFonts w:hint="eastAsia" w:ascii="仿宋_GB2312" w:eastAsia="仿宋_GB2312"/>
          <w:bCs/>
          <w:sz w:val="28"/>
          <w:szCs w:val="28"/>
        </w:rPr>
        <w:t>6. 学员就餐。</w:t>
      </w:r>
      <w:r>
        <w:rPr>
          <w:rFonts w:hint="eastAsia" w:ascii="仿宋_GB2312" w:eastAsia="仿宋_GB2312"/>
          <w:sz w:val="28"/>
          <w:szCs w:val="28"/>
        </w:rPr>
        <w:t>按</w:t>
      </w:r>
      <w:r>
        <w:rPr>
          <w:rFonts w:hint="eastAsia" w:ascii="仿宋_GB2312" w:eastAsia="仿宋_GB2312"/>
          <w:sz w:val="28"/>
          <w:szCs w:val="28"/>
          <w:lang w:eastAsia="zh-CN"/>
        </w:rPr>
        <w:t>规定时间和</w:t>
      </w:r>
      <w:r>
        <w:rPr>
          <w:rFonts w:hint="eastAsia" w:ascii="仿宋_GB2312" w:eastAsia="仿宋_GB2312"/>
          <w:sz w:val="28"/>
          <w:szCs w:val="28"/>
        </w:rPr>
        <w:t>指定区域分散就</w:t>
      </w:r>
      <w:r>
        <w:rPr>
          <w:rFonts w:hint="default" w:ascii="仿宋_GB2312" w:eastAsia="仿宋_GB2312"/>
          <w:sz w:val="28"/>
          <w:szCs w:val="28"/>
        </w:rPr>
        <w:t>座</w:t>
      </w:r>
      <w:r>
        <w:rPr>
          <w:rFonts w:hint="eastAsia" w:ascii="仿宋_GB2312" w:eastAsia="仿宋_GB2312"/>
          <w:sz w:val="28"/>
          <w:szCs w:val="28"/>
        </w:rPr>
        <w:t>用餐</w:t>
      </w:r>
      <w:r>
        <w:rPr>
          <w:rFonts w:hint="eastAsia" w:ascii="仿宋_GB2312" w:eastAsia="仿宋_GB2312"/>
          <w:sz w:val="28"/>
          <w:szCs w:val="28"/>
          <w:lang w:eastAsia="zh-CN"/>
        </w:rPr>
        <w:t>，</w:t>
      </w:r>
      <w:r>
        <w:rPr>
          <w:rFonts w:hint="eastAsia" w:ascii="仿宋_GB2312" w:eastAsia="仿宋_GB2312"/>
          <w:sz w:val="28"/>
          <w:szCs w:val="28"/>
        </w:rPr>
        <w:t>餐位间隔1米。</w:t>
      </w:r>
    </w:p>
    <w:p>
      <w:pPr>
        <w:spacing w:line="480" w:lineRule="exact"/>
        <w:ind w:firstLine="560" w:firstLineChars="200"/>
        <w:jc w:val="left"/>
        <w:rPr>
          <w:rFonts w:hint="eastAsia" w:ascii="仿宋_GB2312" w:eastAsia="仿宋_GB2312"/>
          <w:sz w:val="28"/>
          <w:szCs w:val="28"/>
        </w:rPr>
      </w:pPr>
      <w:r>
        <w:rPr>
          <w:rFonts w:hint="eastAsia" w:ascii="仿宋_GB2312" w:eastAsia="仿宋_GB2312"/>
          <w:bCs/>
          <w:sz w:val="28"/>
          <w:szCs w:val="28"/>
        </w:rPr>
        <w:t>7. 学员住宿。</w:t>
      </w:r>
      <w:r>
        <w:rPr>
          <w:rFonts w:hint="eastAsia" w:ascii="仿宋_GB2312" w:eastAsia="仿宋_GB2312"/>
          <w:bCs/>
          <w:sz w:val="28"/>
          <w:szCs w:val="28"/>
          <w:lang w:eastAsia="zh-CN"/>
        </w:rPr>
        <w:t>保持</w:t>
      </w:r>
      <w:r>
        <w:rPr>
          <w:rFonts w:hint="eastAsia" w:ascii="仿宋_GB2312" w:eastAsia="仿宋_GB2312"/>
          <w:sz w:val="28"/>
          <w:szCs w:val="28"/>
        </w:rPr>
        <w:t>安静有序就寝，不集聚。</w:t>
      </w:r>
    </w:p>
    <w:p>
      <w:pPr>
        <w:spacing w:line="48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8. 学员外出。原则上在校期间不出校门，如有特殊情况，需按规定履行请假报备手续并服从管理。</w:t>
      </w:r>
    </w:p>
    <w:p>
      <w:pPr>
        <w:spacing w:line="48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 特别注意事项。接站时或进校时如发现学员体温高于37.3℃，</w:t>
      </w:r>
      <w:r>
        <w:rPr>
          <w:rFonts w:hint="eastAsia" w:ascii="仿宋_GB2312" w:eastAsia="仿宋_GB2312"/>
          <w:bCs/>
          <w:sz w:val="28"/>
          <w:szCs w:val="28"/>
        </w:rPr>
        <w:t>不能上车，不能进入校园，</w:t>
      </w:r>
      <w:r>
        <w:rPr>
          <w:rFonts w:hint="eastAsia" w:ascii="仿宋_GB2312" w:eastAsia="仿宋_GB2312"/>
          <w:bCs/>
          <w:sz w:val="28"/>
          <w:szCs w:val="28"/>
          <w:lang w:eastAsia="zh-CN"/>
        </w:rPr>
        <w:t>同时</w:t>
      </w:r>
      <w:r>
        <w:rPr>
          <w:rFonts w:hint="eastAsia" w:ascii="仿宋_GB2312" w:eastAsia="仿宋_GB2312"/>
          <w:bCs/>
          <w:sz w:val="28"/>
          <w:szCs w:val="28"/>
        </w:rPr>
        <w:t>服从学院安排就地到指定发热门诊就诊；其余环节如发现</w:t>
      </w:r>
      <w:r>
        <w:rPr>
          <w:rFonts w:hint="eastAsia" w:ascii="仿宋_GB2312" w:eastAsia="仿宋_GB2312"/>
          <w:sz w:val="28"/>
          <w:szCs w:val="28"/>
        </w:rPr>
        <w:t>体温高于37.3℃</w:t>
      </w:r>
      <w:r>
        <w:rPr>
          <w:rFonts w:hint="eastAsia" w:ascii="仿宋_GB2312" w:eastAsia="仿宋_GB2312"/>
          <w:bCs/>
          <w:sz w:val="28"/>
          <w:szCs w:val="28"/>
        </w:rPr>
        <w:t>，请服从安排，由</w:t>
      </w:r>
      <w:r>
        <w:rPr>
          <w:rFonts w:hint="eastAsia" w:ascii="仿宋_GB2312" w:eastAsia="仿宋_GB2312"/>
          <w:sz w:val="28"/>
          <w:szCs w:val="28"/>
        </w:rPr>
        <w:t>专人带至学院临时</w:t>
      </w:r>
      <w:r>
        <w:rPr>
          <w:rFonts w:hint="eastAsia" w:ascii="仿宋_GB2312" w:eastAsia="仿宋_GB2312"/>
          <w:bCs/>
          <w:sz w:val="28"/>
          <w:szCs w:val="28"/>
        </w:rPr>
        <w:t>观察点观察</w:t>
      </w:r>
      <w:r>
        <w:rPr>
          <w:rFonts w:hint="eastAsia" w:ascii="仿宋_GB2312" w:eastAsia="仿宋_GB2312"/>
          <w:sz w:val="28"/>
          <w:szCs w:val="28"/>
        </w:rPr>
        <w:t>。</w:t>
      </w:r>
    </w:p>
    <w:p>
      <w:pPr>
        <w:spacing w:line="480" w:lineRule="exact"/>
        <w:ind w:firstLine="560" w:firstLineChars="200"/>
        <w:jc w:val="left"/>
        <w:rPr>
          <w:rFonts w:ascii="仿宋_GB2312" w:eastAsia="仿宋_GB2312"/>
          <w:bCs/>
          <w:sz w:val="28"/>
          <w:szCs w:val="28"/>
        </w:rPr>
      </w:pPr>
    </w:p>
    <w:p>
      <w:pPr>
        <w:spacing w:line="480" w:lineRule="exact"/>
        <w:ind w:firstLine="560" w:firstLineChars="200"/>
        <w:jc w:val="center"/>
        <w:rPr>
          <w:rFonts w:hint="eastAsia" w:ascii="仿宋_GB2312" w:eastAsia="仿宋_GB2312"/>
          <w:sz w:val="28"/>
          <w:szCs w:val="28"/>
        </w:rPr>
      </w:pPr>
      <w:r>
        <w:rPr>
          <w:rFonts w:hint="eastAsia" w:ascii="仿宋_GB2312" w:eastAsia="仿宋_GB2312"/>
          <w:sz w:val="28"/>
          <w:szCs w:val="28"/>
        </w:rPr>
        <w:t xml:space="preserve">              国家税务总局税务干部学院</w:t>
      </w:r>
    </w:p>
    <w:p>
      <w:pPr>
        <w:spacing w:line="480" w:lineRule="exact"/>
        <w:ind w:firstLine="560" w:firstLineChars="200"/>
        <w:jc w:val="center"/>
        <w:rPr>
          <w:rFonts w:ascii="仿宋_GB2312" w:eastAsia="仿宋_GB2312"/>
          <w:sz w:val="28"/>
          <w:szCs w:val="28"/>
        </w:rPr>
      </w:pPr>
      <w:r>
        <w:rPr>
          <w:rFonts w:hint="eastAsia" w:ascii="仿宋_GB2312" w:eastAsia="仿宋_GB2312"/>
          <w:sz w:val="28"/>
          <w:szCs w:val="28"/>
        </w:rPr>
        <w:t xml:space="preserve">           2020年8月10日</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_GB2312">
    <w:altName w:val="汉仪仿宋KW"/>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2B"/>
    <w:rsid w:val="000D5884"/>
    <w:rsid w:val="002168CA"/>
    <w:rsid w:val="003E0D56"/>
    <w:rsid w:val="00496B24"/>
    <w:rsid w:val="00497568"/>
    <w:rsid w:val="004A213D"/>
    <w:rsid w:val="0052019C"/>
    <w:rsid w:val="006B10BB"/>
    <w:rsid w:val="0078732E"/>
    <w:rsid w:val="0081527F"/>
    <w:rsid w:val="008B6A5B"/>
    <w:rsid w:val="00953F85"/>
    <w:rsid w:val="00974D2B"/>
    <w:rsid w:val="00986B54"/>
    <w:rsid w:val="009F4BD3"/>
    <w:rsid w:val="00B40AAE"/>
    <w:rsid w:val="00BD0F55"/>
    <w:rsid w:val="00DB2A10"/>
    <w:rsid w:val="00E4151A"/>
    <w:rsid w:val="00E446E2"/>
    <w:rsid w:val="00F038C8"/>
    <w:rsid w:val="4C8B6CA8"/>
    <w:rsid w:val="554F15AF"/>
    <w:rsid w:val="5BBD6681"/>
    <w:rsid w:val="64012A80"/>
    <w:rsid w:val="6ED54846"/>
    <w:rsid w:val="F79F04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508</Characters>
  <Lines>1</Lines>
  <Paragraphs>1</Paragraphs>
  <TotalTime>7</TotalTime>
  <ScaleCrop>false</ScaleCrop>
  <LinksUpToDate>false</LinksUpToDate>
  <CharactersWithSpaces>595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2020-08-10T19:21:00Z</dcterms:created>
  <dc:creator>User</dc:creator>
  <cp:lastModifiedBy>周开君</cp:lastModifiedBy>
  <dcterms:modified xsi:type="dcterms:W3CDTF">2020-08-12T11:40:40Z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