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等线" w:hAnsi="等线" w:eastAsia="等线"/>
          <w:color w:val="333333"/>
          <w:kern w:val="0"/>
          <w:sz w:val="28"/>
          <w:szCs w:val="28"/>
        </w:rPr>
      </w:pPr>
      <w:r>
        <w:rPr>
          <w:rFonts w:hint="eastAsia" w:ascii="等线" w:hAnsi="等线" w:eastAsia="等线"/>
          <w:color w:val="333333"/>
          <w:kern w:val="0"/>
          <w:sz w:val="28"/>
          <w:szCs w:val="28"/>
        </w:rPr>
        <w:t>附件2</w:t>
      </w:r>
    </w:p>
    <w:p>
      <w:pPr>
        <w:jc w:val="center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环境保护税专项业务培训班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接站信息表</w:t>
      </w:r>
    </w:p>
    <w:p>
      <w:pPr>
        <w:widowControl/>
        <w:jc w:val="left"/>
        <w:rPr>
          <w:rFonts w:ascii="Courier New" w:hAnsi="Courier New" w:cs="宋体"/>
          <w:bCs/>
          <w:kern w:val="0"/>
          <w:sz w:val="28"/>
          <w:szCs w:val="28"/>
          <w:u w:val="single"/>
        </w:rPr>
      </w:pPr>
      <w:r>
        <w:rPr>
          <w:rFonts w:hint="eastAsia" w:ascii="Courier New" w:hAnsi="Courier New" w:cs="宋体"/>
          <w:bCs/>
          <w:kern w:val="0"/>
          <w:sz w:val="28"/>
          <w:szCs w:val="28"/>
        </w:rPr>
        <w:t>单位名称：</w:t>
      </w:r>
    </w:p>
    <w:tbl>
      <w:tblPr>
        <w:tblStyle w:val="5"/>
        <w:tblW w:w="1417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3261"/>
        <w:gridCol w:w="1616"/>
        <w:gridCol w:w="1927"/>
        <w:gridCol w:w="1560"/>
        <w:gridCol w:w="155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车次或航班号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目的地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出发地点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宋体"/>
                <w:bCs/>
                <w:kern w:val="0"/>
                <w:sz w:val="28"/>
                <w:szCs w:val="28"/>
              </w:rPr>
              <w:t>到达时间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type w:val="continuous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4"/>
    <w:rsid w:val="000816F5"/>
    <w:rsid w:val="000D6E75"/>
    <w:rsid w:val="000E665F"/>
    <w:rsid w:val="00364E5C"/>
    <w:rsid w:val="00420B6E"/>
    <w:rsid w:val="0051617B"/>
    <w:rsid w:val="005416D2"/>
    <w:rsid w:val="008C2570"/>
    <w:rsid w:val="008D2B81"/>
    <w:rsid w:val="00A7102C"/>
    <w:rsid w:val="00A97CB8"/>
    <w:rsid w:val="00B00D67"/>
    <w:rsid w:val="00B25D69"/>
    <w:rsid w:val="00B80970"/>
    <w:rsid w:val="00B940A1"/>
    <w:rsid w:val="00CF1850"/>
    <w:rsid w:val="00E536F9"/>
    <w:rsid w:val="00E74324"/>
    <w:rsid w:val="00F00B31"/>
    <w:rsid w:val="00F46F9C"/>
    <w:rsid w:val="00F929BF"/>
    <w:rsid w:val="00F964E8"/>
    <w:rsid w:val="36B67F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kern w:val="2"/>
      <w:sz w:val="18"/>
      <w:szCs w:val="18"/>
    </w:rPr>
  </w:style>
  <w:style w:type="character" w:customStyle="1" w:styleId="9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124</Characters>
  <Lines>1</Lines>
  <Paragraphs>1</Paragraphs>
  <TotalTime>1</TotalTime>
  <ScaleCrop>false</ScaleCrop>
  <LinksUpToDate>false</LinksUpToDate>
  <CharactersWithSpaces>144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2018-05-03T08:10:00Z</dcterms:created>
  <dc:creator>乔娇娇</dc:creator>
  <cp:lastModifiedBy>乔乔™</cp:lastModifiedBy>
  <dcterms:modified xsi:type="dcterms:W3CDTF">2019-03-11T06:40:47Z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